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18" w:rsidRPr="003F6901" w:rsidRDefault="002D0D18" w:rsidP="002D0D18">
      <w:pPr>
        <w:jc w:val="both"/>
        <w:rPr>
          <w:rFonts w:ascii="Times New Roman" w:hAnsi="Times New Roman"/>
          <w:sz w:val="20"/>
        </w:rPr>
      </w:pPr>
      <w:r>
        <w:rPr>
          <w:rFonts w:ascii="Arial" w:hAnsi="Arial" w:cs="Arial"/>
          <w:noProof/>
          <w:color w:val="0000FF"/>
          <w:sz w:val="20"/>
          <w:lang w:eastAsia="en-AU"/>
        </w:rPr>
        <w:drawing>
          <wp:inline distT="0" distB="0" distL="0" distR="0">
            <wp:extent cx="1776730" cy="810895"/>
            <wp:effectExtent l="19050" t="0" r="0" b="0"/>
            <wp:docPr id="1" name="Picture 1" descr="JC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U logo"/>
                    <pic:cNvPicPr>
                      <a:picLocks noChangeAspect="1" noChangeArrowheads="1"/>
                    </pic:cNvPicPr>
                  </pic:nvPicPr>
                  <pic:blipFill>
                    <a:blip r:embed="rId8" cstate="print"/>
                    <a:srcRect/>
                    <a:stretch>
                      <a:fillRect/>
                    </a:stretch>
                  </pic:blipFill>
                  <pic:spPr bwMode="auto">
                    <a:xfrm>
                      <a:off x="0" y="0"/>
                      <a:ext cx="1776730" cy="810895"/>
                    </a:xfrm>
                    <a:prstGeom prst="rect">
                      <a:avLst/>
                    </a:prstGeom>
                    <a:noFill/>
                    <a:ln w="9525">
                      <a:noFill/>
                      <a:miter lim="800000"/>
                      <a:headEnd/>
                      <a:tailEnd/>
                    </a:ln>
                  </pic:spPr>
                </pic:pic>
              </a:graphicData>
            </a:graphic>
          </wp:inline>
        </w:drawing>
      </w:r>
    </w:p>
    <w:p w:rsidR="002D0D18" w:rsidRPr="00DD370B" w:rsidRDefault="002D0D18" w:rsidP="002D0D18">
      <w:pPr>
        <w:pStyle w:val="BodyText"/>
        <w:spacing w:line="288" w:lineRule="auto"/>
        <w:rPr>
          <w:sz w:val="16"/>
          <w:szCs w:val="16"/>
        </w:rPr>
      </w:pPr>
      <w:r w:rsidRPr="00DD370B">
        <w:rPr>
          <w:sz w:val="16"/>
          <w:szCs w:val="16"/>
        </w:rPr>
        <w:t>School of Engineering and Physical Sciences</w:t>
      </w:r>
    </w:p>
    <w:p w:rsidR="002D0D18" w:rsidRPr="00DD370B" w:rsidRDefault="002D0D18" w:rsidP="002D0D18">
      <w:pPr>
        <w:pStyle w:val="BodyText"/>
        <w:spacing w:line="288" w:lineRule="auto"/>
        <w:rPr>
          <w:sz w:val="16"/>
          <w:szCs w:val="16"/>
        </w:rPr>
      </w:pPr>
      <w:r w:rsidRPr="00DD370B">
        <w:rPr>
          <w:sz w:val="16"/>
          <w:szCs w:val="16"/>
        </w:rPr>
        <w:t>James Cook University</w:t>
      </w:r>
    </w:p>
    <w:p w:rsidR="002D0D18" w:rsidRPr="00DD370B" w:rsidRDefault="002D0D18" w:rsidP="002D0D18">
      <w:pPr>
        <w:pStyle w:val="BodyText"/>
        <w:spacing w:line="288" w:lineRule="auto"/>
        <w:rPr>
          <w:sz w:val="16"/>
          <w:szCs w:val="16"/>
        </w:rPr>
      </w:pPr>
      <w:r w:rsidRPr="00DD370B">
        <w:rPr>
          <w:sz w:val="16"/>
          <w:szCs w:val="16"/>
        </w:rPr>
        <w:t>Townsville 4811, Australia</w:t>
      </w:r>
    </w:p>
    <w:p w:rsidR="00C719C9" w:rsidRDefault="00C448E7" w:rsidP="00C719C9">
      <w:pPr>
        <w:jc w:val="center"/>
        <w:rPr>
          <w:b/>
          <w:sz w:val="32"/>
          <w:szCs w:val="32"/>
        </w:rPr>
      </w:pPr>
      <w:r>
        <w:rPr>
          <w:b/>
          <w:sz w:val="32"/>
          <w:szCs w:val="32"/>
        </w:rPr>
        <w:t>Brief Minutes</w:t>
      </w:r>
    </w:p>
    <w:p w:rsidR="00C448E7" w:rsidRDefault="00C448E7" w:rsidP="00C719C9">
      <w:pPr>
        <w:jc w:val="center"/>
        <w:rPr>
          <w:b/>
          <w:sz w:val="32"/>
          <w:szCs w:val="32"/>
        </w:rPr>
      </w:pPr>
    </w:p>
    <w:p w:rsidR="00C448E7" w:rsidRDefault="00C448E7" w:rsidP="00C719C9">
      <w:pPr>
        <w:jc w:val="center"/>
        <w:rPr>
          <w:b/>
          <w:sz w:val="32"/>
          <w:szCs w:val="32"/>
        </w:rPr>
      </w:pPr>
    </w:p>
    <w:p w:rsidR="00C719C9" w:rsidRDefault="002D0D18" w:rsidP="00C719C9">
      <w:pPr>
        <w:jc w:val="center"/>
        <w:rPr>
          <w:b/>
          <w:sz w:val="32"/>
          <w:szCs w:val="32"/>
        </w:rPr>
      </w:pPr>
      <w:proofErr w:type="gramStart"/>
      <w:r>
        <w:rPr>
          <w:b/>
          <w:sz w:val="32"/>
          <w:szCs w:val="32"/>
        </w:rPr>
        <w:t>M</w:t>
      </w:r>
      <w:r w:rsidR="00C719C9">
        <w:rPr>
          <w:b/>
          <w:sz w:val="32"/>
          <w:szCs w:val="32"/>
        </w:rPr>
        <w:t>eeting of</w:t>
      </w:r>
      <w:r w:rsidR="007853A6">
        <w:rPr>
          <w:b/>
          <w:sz w:val="32"/>
          <w:szCs w:val="32"/>
        </w:rPr>
        <w:t xml:space="preserve"> concerned teachers and parents.</w:t>
      </w:r>
      <w:proofErr w:type="gramEnd"/>
    </w:p>
    <w:p w:rsidR="00E908F3" w:rsidRDefault="00C719C9" w:rsidP="00C719C9">
      <w:pPr>
        <w:jc w:val="center"/>
        <w:rPr>
          <w:b/>
          <w:sz w:val="32"/>
          <w:szCs w:val="32"/>
        </w:rPr>
      </w:pPr>
      <w:r>
        <w:rPr>
          <w:b/>
          <w:sz w:val="32"/>
          <w:szCs w:val="32"/>
        </w:rPr>
        <w:t>Ma</w:t>
      </w:r>
      <w:r w:rsidR="00E908F3">
        <w:rPr>
          <w:b/>
          <w:sz w:val="32"/>
          <w:szCs w:val="32"/>
        </w:rPr>
        <w:t xml:space="preserve">thematics and </w:t>
      </w:r>
      <w:r w:rsidR="007853A6">
        <w:rPr>
          <w:b/>
          <w:sz w:val="32"/>
          <w:szCs w:val="32"/>
        </w:rPr>
        <w:t>Science</w:t>
      </w:r>
      <w:r w:rsidR="00E908F3">
        <w:rPr>
          <w:b/>
          <w:sz w:val="32"/>
          <w:szCs w:val="32"/>
        </w:rPr>
        <w:t xml:space="preserve"> at High School</w:t>
      </w:r>
    </w:p>
    <w:p w:rsidR="002D0D18" w:rsidRDefault="002D0D18" w:rsidP="002D0D18">
      <w:pPr>
        <w:spacing w:after="200" w:line="276" w:lineRule="auto"/>
        <w:jc w:val="center"/>
        <w:rPr>
          <w:rFonts w:ascii="Times New Roman" w:hAnsi="Times New Roman"/>
          <w:color w:val="000000" w:themeColor="text1"/>
          <w:sz w:val="24"/>
        </w:rPr>
      </w:pPr>
      <w:r>
        <w:rPr>
          <w:rFonts w:ascii="Times New Roman" w:hAnsi="Times New Roman"/>
          <w:color w:val="000000" w:themeColor="text1"/>
          <w:sz w:val="24"/>
        </w:rPr>
        <w:t>Townsville: JCU Douglas Campus:  Building 17 room 101 24</w:t>
      </w:r>
      <w:r w:rsidRPr="00D1649F">
        <w:rPr>
          <w:rFonts w:ascii="Times New Roman" w:hAnsi="Times New Roman"/>
          <w:color w:val="000000" w:themeColor="text1"/>
          <w:sz w:val="24"/>
          <w:vertAlign w:val="superscript"/>
        </w:rPr>
        <w:t>th</w:t>
      </w:r>
      <w:r>
        <w:rPr>
          <w:rFonts w:ascii="Times New Roman" w:hAnsi="Times New Roman"/>
          <w:color w:val="000000" w:themeColor="text1"/>
          <w:sz w:val="24"/>
        </w:rPr>
        <w:t xml:space="preserve"> May 7 pm </w:t>
      </w:r>
    </w:p>
    <w:p w:rsidR="00E908F3" w:rsidRDefault="00E908F3" w:rsidP="002D0D18">
      <w:pPr>
        <w:spacing w:after="200" w:line="276" w:lineRule="auto"/>
        <w:jc w:val="center"/>
        <w:rPr>
          <w:rFonts w:ascii="Times New Roman" w:hAnsi="Times New Roman"/>
          <w:color w:val="000000" w:themeColor="text1"/>
          <w:sz w:val="24"/>
        </w:rPr>
      </w:pPr>
    </w:p>
    <w:p w:rsidR="002D0D18" w:rsidRDefault="002D0D18" w:rsidP="00C719C9">
      <w:pPr>
        <w:jc w:val="center"/>
      </w:pPr>
      <w:r>
        <w:t xml:space="preserve">Organised by Professor Peter </w:t>
      </w:r>
      <w:proofErr w:type="gramStart"/>
      <w:r>
        <w:t xml:space="preserve">Ridd </w:t>
      </w:r>
      <w:r w:rsidR="00C448E7">
        <w:t xml:space="preserve"> and</w:t>
      </w:r>
      <w:proofErr w:type="gramEnd"/>
      <w:r w:rsidR="00C448E7">
        <w:t xml:space="preserve"> Dr Shaun Belward</w:t>
      </w:r>
    </w:p>
    <w:p w:rsidR="002D0D18" w:rsidRDefault="002D0D18" w:rsidP="00C719C9">
      <w:pPr>
        <w:jc w:val="center"/>
      </w:pPr>
      <w:r>
        <w:t>School of Engineering and Physical Sciences</w:t>
      </w:r>
    </w:p>
    <w:p w:rsidR="00C719C9" w:rsidRDefault="00C719C9" w:rsidP="00C719C9">
      <w:pPr>
        <w:jc w:val="center"/>
        <w:rPr>
          <w:b/>
        </w:rPr>
      </w:pPr>
    </w:p>
    <w:p w:rsidR="00C719C9" w:rsidRDefault="00C719C9" w:rsidP="00C719C9">
      <w:pPr>
        <w:jc w:val="center"/>
        <w:rPr>
          <w:b/>
        </w:rPr>
      </w:pPr>
    </w:p>
    <w:p w:rsidR="00C448E7" w:rsidRDefault="00C448E7" w:rsidP="00C719C9">
      <w:pPr>
        <w:jc w:val="center"/>
        <w:rPr>
          <w:b/>
        </w:rPr>
      </w:pPr>
      <w:r>
        <w:rPr>
          <w:b/>
        </w:rPr>
        <w:t>25 Attendees</w:t>
      </w:r>
    </w:p>
    <w:p w:rsidR="00C448E7" w:rsidRDefault="00C448E7" w:rsidP="00C719C9">
      <w:pPr>
        <w:jc w:val="center"/>
        <w:rPr>
          <w:b/>
        </w:rPr>
      </w:pPr>
    </w:p>
    <w:p w:rsidR="00C448E7" w:rsidRDefault="00C448E7" w:rsidP="00C448E7">
      <w:pPr>
        <w:rPr>
          <w:rFonts w:ascii="Times New Roman" w:hAnsi="Times New Roman"/>
          <w:sz w:val="24"/>
        </w:rPr>
      </w:pPr>
    </w:p>
    <w:p w:rsidR="00C448E7" w:rsidRPr="00844C1D" w:rsidRDefault="00C448E7" w:rsidP="00C448E7">
      <w:pPr>
        <w:pStyle w:val="ListParagraph"/>
        <w:numPr>
          <w:ilvl w:val="0"/>
          <w:numId w:val="3"/>
        </w:numPr>
        <w:rPr>
          <w:rFonts w:ascii="Times New Roman" w:hAnsi="Times New Roman"/>
          <w:sz w:val="24"/>
        </w:rPr>
      </w:pPr>
      <w:r>
        <w:rPr>
          <w:rFonts w:ascii="Times New Roman" w:hAnsi="Times New Roman"/>
          <w:sz w:val="24"/>
        </w:rPr>
        <w:t xml:space="preserve">In common with his talk in the Cairns meeting, </w:t>
      </w:r>
      <w:r w:rsidRPr="00844C1D">
        <w:rPr>
          <w:rFonts w:ascii="Times New Roman" w:hAnsi="Times New Roman"/>
          <w:sz w:val="24"/>
        </w:rPr>
        <w:t xml:space="preserve">Prof Peter Ridd spoke about problems with assessments and EEI’s. In particular the difficulty in implementing the non marks based assessment and the gross length of time associated with EEI’s. He is also worried that Physics and Chemistry have become almost </w:t>
      </w:r>
      <w:proofErr w:type="spellStart"/>
      <w:r w:rsidRPr="00844C1D">
        <w:rPr>
          <w:rFonts w:ascii="Times New Roman" w:hAnsi="Times New Roman"/>
          <w:sz w:val="24"/>
        </w:rPr>
        <w:t>defacto</w:t>
      </w:r>
      <w:proofErr w:type="spellEnd"/>
      <w:r w:rsidRPr="00844C1D">
        <w:rPr>
          <w:rFonts w:ascii="Times New Roman" w:hAnsi="Times New Roman"/>
          <w:sz w:val="24"/>
        </w:rPr>
        <w:t xml:space="preserve"> English classes due to the over-reliance on writing tasks for assessment. He stated that there seems to be a large number of teachers and parents who have significant issues with the present Queensland Studies Authority syllabi and assessment policies especially in Mathematics B and C, Physics and Chemistry.</w:t>
      </w:r>
    </w:p>
    <w:p w:rsidR="00C448E7" w:rsidRDefault="00C448E7" w:rsidP="00C448E7">
      <w:pPr>
        <w:rPr>
          <w:rFonts w:ascii="Times New Roman" w:hAnsi="Times New Roman"/>
          <w:sz w:val="24"/>
        </w:rPr>
      </w:pPr>
    </w:p>
    <w:p w:rsidR="00C448E7" w:rsidRDefault="00C448E7" w:rsidP="00C448E7">
      <w:pPr>
        <w:rPr>
          <w:rFonts w:ascii="Times New Roman" w:hAnsi="Times New Roman"/>
          <w:sz w:val="24"/>
        </w:rPr>
      </w:pPr>
      <w:r>
        <w:rPr>
          <w:rFonts w:ascii="Times New Roman" w:hAnsi="Times New Roman"/>
          <w:sz w:val="24"/>
        </w:rPr>
        <w:t>He stated that previous efforts to get the QSA to change had not been successful but that with a new government in power it was worthwhile having another try</w:t>
      </w:r>
    </w:p>
    <w:p w:rsidR="00C448E7" w:rsidRDefault="00C448E7" w:rsidP="00C448E7">
      <w:pPr>
        <w:rPr>
          <w:rFonts w:ascii="Times New Roman" w:hAnsi="Times New Roman"/>
          <w:sz w:val="24"/>
        </w:rPr>
      </w:pPr>
    </w:p>
    <w:p w:rsidR="00C448E7" w:rsidRDefault="00C448E7" w:rsidP="00C448E7">
      <w:pPr>
        <w:pStyle w:val="ListParagraph"/>
        <w:numPr>
          <w:ilvl w:val="0"/>
          <w:numId w:val="3"/>
        </w:numPr>
        <w:rPr>
          <w:rFonts w:ascii="Times New Roman" w:hAnsi="Times New Roman"/>
          <w:sz w:val="24"/>
        </w:rPr>
      </w:pPr>
      <w:r>
        <w:rPr>
          <w:rFonts w:ascii="Times New Roman" w:hAnsi="Times New Roman"/>
          <w:sz w:val="24"/>
        </w:rPr>
        <w:t xml:space="preserve"> Dr Belward spoke about the particular problems facing first year mathematics lecturers especially due to the fragility of the algebra of most of the students. </w:t>
      </w:r>
    </w:p>
    <w:p w:rsidR="00C448E7" w:rsidRDefault="00C448E7" w:rsidP="00C448E7">
      <w:pPr>
        <w:rPr>
          <w:rFonts w:ascii="Times New Roman" w:hAnsi="Times New Roman"/>
          <w:sz w:val="24"/>
        </w:rPr>
      </w:pPr>
    </w:p>
    <w:p w:rsidR="00C448E7" w:rsidRDefault="00C448E7" w:rsidP="00C448E7">
      <w:pPr>
        <w:rPr>
          <w:rFonts w:ascii="Times New Roman" w:hAnsi="Times New Roman"/>
          <w:sz w:val="24"/>
        </w:rPr>
      </w:pPr>
      <w:r>
        <w:rPr>
          <w:rFonts w:ascii="Times New Roman" w:hAnsi="Times New Roman"/>
          <w:sz w:val="24"/>
        </w:rPr>
        <w:t xml:space="preserve">Discussion amongst the meeting participants continued for about 40 minutes and there was general agreement that teachers were experiencing considerable difficulties implementing the assessment methods. </w:t>
      </w:r>
    </w:p>
    <w:p w:rsidR="00C448E7" w:rsidRDefault="00C448E7" w:rsidP="00C448E7">
      <w:pPr>
        <w:rPr>
          <w:rFonts w:ascii="Times New Roman" w:hAnsi="Times New Roman"/>
          <w:sz w:val="24"/>
        </w:rPr>
      </w:pPr>
    </w:p>
    <w:p w:rsidR="00C448E7" w:rsidRDefault="00C448E7" w:rsidP="00C448E7">
      <w:pPr>
        <w:rPr>
          <w:rFonts w:ascii="Times New Roman" w:hAnsi="Times New Roman"/>
          <w:sz w:val="24"/>
        </w:rPr>
      </w:pPr>
      <w:r>
        <w:rPr>
          <w:rFonts w:ascii="Times New Roman" w:hAnsi="Times New Roman"/>
          <w:sz w:val="24"/>
        </w:rPr>
        <w:t>The discussion focused on EEI’s and the following comments were made</w:t>
      </w:r>
    </w:p>
    <w:p w:rsidR="00C448E7" w:rsidRDefault="00C448E7" w:rsidP="00C448E7">
      <w:pPr>
        <w:rPr>
          <w:rFonts w:ascii="Times New Roman" w:hAnsi="Times New Roman"/>
          <w:sz w:val="24"/>
        </w:rPr>
      </w:pPr>
    </w:p>
    <w:p w:rsidR="00C448E7" w:rsidRDefault="00C448E7" w:rsidP="00C448E7">
      <w:pPr>
        <w:pStyle w:val="ListParagraph"/>
        <w:numPr>
          <w:ilvl w:val="0"/>
          <w:numId w:val="4"/>
        </w:numPr>
        <w:rPr>
          <w:rFonts w:ascii="Times New Roman" w:hAnsi="Times New Roman"/>
          <w:sz w:val="24"/>
        </w:rPr>
      </w:pPr>
      <w:r>
        <w:rPr>
          <w:rFonts w:ascii="Times New Roman" w:hAnsi="Times New Roman"/>
          <w:sz w:val="24"/>
        </w:rPr>
        <w:t>Take too much time</w:t>
      </w:r>
    </w:p>
    <w:p w:rsidR="00C448E7" w:rsidRDefault="00C448E7" w:rsidP="00C448E7">
      <w:pPr>
        <w:pStyle w:val="ListParagraph"/>
        <w:numPr>
          <w:ilvl w:val="0"/>
          <w:numId w:val="4"/>
        </w:numPr>
        <w:rPr>
          <w:rFonts w:ascii="Times New Roman" w:hAnsi="Times New Roman"/>
          <w:sz w:val="24"/>
        </w:rPr>
      </w:pPr>
      <w:r>
        <w:rPr>
          <w:rFonts w:ascii="Times New Roman" w:hAnsi="Times New Roman"/>
          <w:sz w:val="24"/>
        </w:rPr>
        <w:t>Students don’t know basics behind EEI</w:t>
      </w:r>
    </w:p>
    <w:p w:rsidR="00C448E7" w:rsidRDefault="00C448E7" w:rsidP="00C448E7">
      <w:pPr>
        <w:pStyle w:val="ListParagraph"/>
        <w:numPr>
          <w:ilvl w:val="0"/>
          <w:numId w:val="4"/>
        </w:numPr>
        <w:rPr>
          <w:rFonts w:ascii="Times New Roman" w:hAnsi="Times New Roman"/>
          <w:sz w:val="24"/>
        </w:rPr>
      </w:pPr>
      <w:r>
        <w:rPr>
          <w:rFonts w:ascii="Times New Roman" w:hAnsi="Times New Roman"/>
          <w:sz w:val="24"/>
        </w:rPr>
        <w:t>Students d</w:t>
      </w:r>
      <w:r w:rsidR="00821803">
        <w:rPr>
          <w:rFonts w:ascii="Times New Roman" w:hAnsi="Times New Roman"/>
          <w:sz w:val="24"/>
        </w:rPr>
        <w:t>r</w:t>
      </w:r>
      <w:r>
        <w:rPr>
          <w:rFonts w:ascii="Times New Roman" w:hAnsi="Times New Roman"/>
          <w:sz w:val="24"/>
        </w:rPr>
        <w:t>ead EEI’s, teacher dread EEI’s, parents dread EEI’s</w:t>
      </w:r>
      <w:r w:rsidR="006249E1">
        <w:rPr>
          <w:rFonts w:ascii="Times New Roman" w:hAnsi="Times New Roman"/>
          <w:sz w:val="24"/>
        </w:rPr>
        <w:t>,</w:t>
      </w:r>
      <w:r>
        <w:rPr>
          <w:rFonts w:ascii="Times New Roman" w:hAnsi="Times New Roman"/>
          <w:sz w:val="24"/>
        </w:rPr>
        <w:t xml:space="preserve"> but tutors love EEI’s</w:t>
      </w:r>
    </w:p>
    <w:p w:rsidR="00C448E7" w:rsidRDefault="00C448E7" w:rsidP="00C448E7">
      <w:pPr>
        <w:pStyle w:val="ListParagraph"/>
        <w:numPr>
          <w:ilvl w:val="0"/>
          <w:numId w:val="4"/>
        </w:numPr>
        <w:rPr>
          <w:rFonts w:ascii="Times New Roman" w:hAnsi="Times New Roman"/>
          <w:sz w:val="24"/>
        </w:rPr>
      </w:pPr>
      <w:r>
        <w:rPr>
          <w:rFonts w:ascii="Times New Roman" w:hAnsi="Times New Roman"/>
          <w:sz w:val="24"/>
        </w:rPr>
        <w:t>Students need a lot of maturity to do EEI’s</w:t>
      </w:r>
    </w:p>
    <w:p w:rsidR="00C448E7" w:rsidRDefault="00C448E7" w:rsidP="00C448E7">
      <w:pPr>
        <w:pStyle w:val="ListParagraph"/>
        <w:numPr>
          <w:ilvl w:val="0"/>
          <w:numId w:val="4"/>
        </w:numPr>
        <w:rPr>
          <w:rFonts w:ascii="Times New Roman" w:hAnsi="Times New Roman"/>
          <w:sz w:val="24"/>
        </w:rPr>
      </w:pPr>
      <w:r>
        <w:rPr>
          <w:rFonts w:ascii="Times New Roman" w:hAnsi="Times New Roman"/>
          <w:sz w:val="24"/>
        </w:rPr>
        <w:t>Teachers have no idea if student actually did the EEI</w:t>
      </w:r>
    </w:p>
    <w:p w:rsidR="00C448E7" w:rsidRDefault="00C448E7" w:rsidP="00C448E7">
      <w:pPr>
        <w:pStyle w:val="ListParagraph"/>
        <w:numPr>
          <w:ilvl w:val="0"/>
          <w:numId w:val="4"/>
        </w:numPr>
        <w:rPr>
          <w:rFonts w:ascii="Times New Roman" w:hAnsi="Times New Roman"/>
          <w:sz w:val="24"/>
        </w:rPr>
      </w:pPr>
      <w:r>
        <w:rPr>
          <w:rFonts w:ascii="Times New Roman" w:hAnsi="Times New Roman"/>
          <w:sz w:val="24"/>
        </w:rPr>
        <w:t>Some boys ca</w:t>
      </w:r>
      <w:r w:rsidR="00821803">
        <w:rPr>
          <w:rFonts w:ascii="Times New Roman" w:hAnsi="Times New Roman"/>
          <w:sz w:val="24"/>
        </w:rPr>
        <w:t>n</w:t>
      </w:r>
      <w:r>
        <w:rPr>
          <w:rFonts w:ascii="Times New Roman" w:hAnsi="Times New Roman"/>
          <w:sz w:val="24"/>
        </w:rPr>
        <w:t xml:space="preserve">’t wait for exams but dread </w:t>
      </w:r>
      <w:proofErr w:type="spellStart"/>
      <w:r>
        <w:rPr>
          <w:rFonts w:ascii="Times New Roman" w:hAnsi="Times New Roman"/>
          <w:sz w:val="24"/>
        </w:rPr>
        <w:t>EEi’s</w:t>
      </w:r>
      <w:proofErr w:type="spellEnd"/>
      <w:r>
        <w:rPr>
          <w:rFonts w:ascii="Times New Roman" w:hAnsi="Times New Roman"/>
          <w:sz w:val="24"/>
        </w:rPr>
        <w:t xml:space="preserve"> because of poor organisational skills</w:t>
      </w:r>
    </w:p>
    <w:p w:rsidR="00C448E7" w:rsidRDefault="00C448E7" w:rsidP="00C448E7">
      <w:pPr>
        <w:pStyle w:val="ListParagraph"/>
        <w:numPr>
          <w:ilvl w:val="0"/>
          <w:numId w:val="4"/>
        </w:numPr>
        <w:rPr>
          <w:rFonts w:ascii="Times New Roman" w:hAnsi="Times New Roman"/>
          <w:sz w:val="24"/>
        </w:rPr>
      </w:pPr>
      <w:r>
        <w:rPr>
          <w:rFonts w:ascii="Times New Roman" w:hAnsi="Times New Roman"/>
          <w:sz w:val="24"/>
        </w:rPr>
        <w:lastRenderedPageBreak/>
        <w:t>ERT are actually optional</w:t>
      </w:r>
    </w:p>
    <w:p w:rsidR="00C448E7" w:rsidRDefault="00C448E7" w:rsidP="00C448E7">
      <w:pPr>
        <w:pStyle w:val="ListParagraph"/>
        <w:numPr>
          <w:ilvl w:val="0"/>
          <w:numId w:val="4"/>
        </w:numPr>
        <w:rPr>
          <w:rFonts w:ascii="Times New Roman" w:hAnsi="Times New Roman"/>
          <w:sz w:val="24"/>
        </w:rPr>
      </w:pPr>
      <w:r>
        <w:rPr>
          <w:rFonts w:ascii="Times New Roman" w:hAnsi="Times New Roman"/>
          <w:sz w:val="24"/>
        </w:rPr>
        <w:t>Basic knowledge used for EEI is not learnt unless there is also an exam</w:t>
      </w:r>
    </w:p>
    <w:p w:rsidR="00C448E7" w:rsidRDefault="00C448E7" w:rsidP="00C448E7">
      <w:pPr>
        <w:rPr>
          <w:rFonts w:ascii="Times New Roman" w:hAnsi="Times New Roman"/>
          <w:sz w:val="24"/>
        </w:rPr>
      </w:pPr>
    </w:p>
    <w:p w:rsidR="00C448E7" w:rsidRDefault="00C448E7" w:rsidP="00C448E7">
      <w:pPr>
        <w:rPr>
          <w:rFonts w:ascii="Times New Roman" w:hAnsi="Times New Roman"/>
          <w:sz w:val="24"/>
        </w:rPr>
      </w:pPr>
      <w:r>
        <w:rPr>
          <w:rFonts w:ascii="Times New Roman" w:hAnsi="Times New Roman"/>
          <w:sz w:val="24"/>
        </w:rPr>
        <w:t>Other comments related to the QCE. For example some students are dropping out of maths b to maths A to get the required sound for the QCE</w:t>
      </w:r>
    </w:p>
    <w:p w:rsidR="00C448E7" w:rsidRDefault="00C448E7" w:rsidP="00C448E7">
      <w:pPr>
        <w:rPr>
          <w:rFonts w:ascii="Times New Roman" w:hAnsi="Times New Roman"/>
          <w:sz w:val="24"/>
        </w:rPr>
      </w:pPr>
    </w:p>
    <w:p w:rsidR="00C448E7" w:rsidRDefault="00C448E7" w:rsidP="00C448E7">
      <w:pPr>
        <w:rPr>
          <w:rFonts w:ascii="Times New Roman" w:hAnsi="Times New Roman"/>
          <w:sz w:val="24"/>
        </w:rPr>
      </w:pPr>
      <w:r>
        <w:rPr>
          <w:rFonts w:ascii="Times New Roman" w:hAnsi="Times New Roman"/>
          <w:sz w:val="24"/>
        </w:rPr>
        <w:t>One teacher commented that the national curriculum was about one year level higher than QLD</w:t>
      </w:r>
    </w:p>
    <w:p w:rsidR="00821803" w:rsidRDefault="00821803" w:rsidP="00C448E7">
      <w:pPr>
        <w:rPr>
          <w:rFonts w:ascii="Times New Roman" w:hAnsi="Times New Roman"/>
          <w:sz w:val="24"/>
        </w:rPr>
      </w:pPr>
    </w:p>
    <w:p w:rsidR="00821803" w:rsidRPr="00C448E7" w:rsidRDefault="00821803" w:rsidP="00C448E7">
      <w:pPr>
        <w:rPr>
          <w:rFonts w:ascii="Times New Roman" w:hAnsi="Times New Roman"/>
          <w:sz w:val="24"/>
        </w:rPr>
      </w:pPr>
      <w:r>
        <w:rPr>
          <w:rFonts w:ascii="Times New Roman" w:hAnsi="Times New Roman"/>
          <w:sz w:val="24"/>
        </w:rPr>
        <w:t>We also have an acute shortage of maths teachers.</w:t>
      </w:r>
    </w:p>
    <w:p w:rsidR="00C448E7" w:rsidRDefault="00C448E7" w:rsidP="00C448E7">
      <w:pPr>
        <w:rPr>
          <w:rFonts w:ascii="Times New Roman" w:hAnsi="Times New Roman"/>
          <w:sz w:val="24"/>
        </w:rPr>
      </w:pPr>
    </w:p>
    <w:p w:rsidR="00C448E7" w:rsidRDefault="00C448E7" w:rsidP="00C448E7">
      <w:pPr>
        <w:rPr>
          <w:rFonts w:ascii="Times New Roman" w:hAnsi="Times New Roman"/>
          <w:sz w:val="24"/>
        </w:rPr>
      </w:pPr>
    </w:p>
    <w:p w:rsidR="00C448E7" w:rsidRDefault="00C448E7" w:rsidP="00C448E7">
      <w:pPr>
        <w:rPr>
          <w:rFonts w:ascii="Times New Roman" w:hAnsi="Times New Roman"/>
          <w:sz w:val="24"/>
        </w:rPr>
      </w:pPr>
    </w:p>
    <w:p w:rsidR="00C448E7" w:rsidRDefault="00C448E7" w:rsidP="00C448E7">
      <w:pPr>
        <w:rPr>
          <w:rFonts w:ascii="Times New Roman" w:hAnsi="Times New Roman"/>
          <w:sz w:val="24"/>
        </w:rPr>
      </w:pPr>
    </w:p>
    <w:p w:rsidR="00C448E7" w:rsidRDefault="00C448E7" w:rsidP="00C448E7">
      <w:pPr>
        <w:rPr>
          <w:rFonts w:ascii="Times New Roman" w:hAnsi="Times New Roman"/>
          <w:sz w:val="24"/>
        </w:rPr>
      </w:pPr>
    </w:p>
    <w:p w:rsidR="00C448E7" w:rsidRDefault="00C448E7" w:rsidP="00C448E7">
      <w:pPr>
        <w:rPr>
          <w:rFonts w:ascii="Times New Roman" w:hAnsi="Times New Roman"/>
          <w:sz w:val="24"/>
        </w:rPr>
      </w:pPr>
    </w:p>
    <w:p w:rsidR="00C448E7" w:rsidRDefault="00C448E7" w:rsidP="00C448E7">
      <w:pPr>
        <w:rPr>
          <w:rFonts w:ascii="Times New Roman" w:hAnsi="Times New Roman"/>
          <w:sz w:val="24"/>
        </w:rPr>
      </w:pPr>
    </w:p>
    <w:p w:rsidR="00C448E7" w:rsidRDefault="00C448E7" w:rsidP="00C719C9">
      <w:pPr>
        <w:jc w:val="center"/>
        <w:rPr>
          <w:b/>
        </w:rPr>
      </w:pPr>
    </w:p>
    <w:p w:rsidR="00C448E7" w:rsidRDefault="00C448E7" w:rsidP="00C719C9">
      <w:pPr>
        <w:jc w:val="center"/>
        <w:rPr>
          <w:b/>
        </w:rPr>
      </w:pPr>
    </w:p>
    <w:p w:rsidR="00C448E7" w:rsidRDefault="00C448E7" w:rsidP="00C719C9">
      <w:pPr>
        <w:jc w:val="center"/>
        <w:rPr>
          <w:b/>
        </w:rPr>
      </w:pPr>
    </w:p>
    <w:p w:rsidR="00C448E7" w:rsidRDefault="00C448E7" w:rsidP="00C719C9">
      <w:pPr>
        <w:jc w:val="center"/>
        <w:rPr>
          <w:b/>
        </w:rPr>
      </w:pPr>
    </w:p>
    <w:p w:rsidR="00C448E7" w:rsidRDefault="00C448E7" w:rsidP="00C719C9">
      <w:pPr>
        <w:jc w:val="center"/>
        <w:rPr>
          <w:b/>
        </w:rPr>
      </w:pPr>
    </w:p>
    <w:p w:rsidR="00C448E7" w:rsidRDefault="00C448E7" w:rsidP="00C719C9">
      <w:pPr>
        <w:jc w:val="center"/>
        <w:rPr>
          <w:b/>
        </w:rPr>
      </w:pPr>
    </w:p>
    <w:p w:rsidR="00C448E7" w:rsidRDefault="00C448E7" w:rsidP="00C719C9">
      <w:pPr>
        <w:jc w:val="center"/>
        <w:rPr>
          <w:b/>
        </w:rPr>
      </w:pPr>
    </w:p>
    <w:p w:rsidR="00C448E7" w:rsidRDefault="00C448E7" w:rsidP="00C719C9">
      <w:pPr>
        <w:jc w:val="center"/>
        <w:rPr>
          <w:b/>
        </w:rPr>
      </w:pPr>
    </w:p>
    <w:p w:rsidR="00C448E7" w:rsidRDefault="00C448E7" w:rsidP="00C719C9">
      <w:pPr>
        <w:jc w:val="center"/>
        <w:rPr>
          <w:b/>
        </w:rPr>
      </w:pPr>
    </w:p>
    <w:p w:rsidR="00C448E7" w:rsidRDefault="00C448E7" w:rsidP="00C719C9">
      <w:pPr>
        <w:jc w:val="center"/>
        <w:rPr>
          <w:b/>
        </w:rPr>
      </w:pPr>
    </w:p>
    <w:p w:rsidR="00C448E7" w:rsidRDefault="00C448E7" w:rsidP="00C719C9">
      <w:pPr>
        <w:jc w:val="center"/>
        <w:rPr>
          <w:b/>
        </w:rPr>
      </w:pPr>
    </w:p>
    <w:p w:rsidR="00C448E7" w:rsidRDefault="00C448E7" w:rsidP="00C719C9">
      <w:pPr>
        <w:jc w:val="center"/>
        <w:rPr>
          <w:b/>
        </w:rPr>
      </w:pPr>
    </w:p>
    <w:p w:rsidR="00C719C9" w:rsidRDefault="00C719C9" w:rsidP="00C719C9">
      <w:pPr>
        <w:jc w:val="center"/>
        <w:rPr>
          <w:b/>
          <w:sz w:val="32"/>
          <w:szCs w:val="32"/>
        </w:rPr>
      </w:pPr>
      <w:r w:rsidRPr="009E5FA0">
        <w:rPr>
          <w:b/>
          <w:sz w:val="32"/>
          <w:szCs w:val="32"/>
        </w:rPr>
        <w:t>Agenda</w:t>
      </w:r>
      <w:r>
        <w:rPr>
          <w:b/>
          <w:sz w:val="32"/>
          <w:szCs w:val="32"/>
        </w:rPr>
        <w:t xml:space="preserve"> </w:t>
      </w:r>
    </w:p>
    <w:p w:rsidR="00C719C9" w:rsidRDefault="00C719C9" w:rsidP="00C719C9">
      <w:pPr>
        <w:jc w:val="center"/>
        <w:rPr>
          <w:b/>
        </w:rPr>
      </w:pPr>
    </w:p>
    <w:p w:rsidR="00E908F3" w:rsidRDefault="00E908F3" w:rsidP="00C719C9">
      <w:r>
        <w:t xml:space="preserve">This is one of three meetings </w:t>
      </w:r>
      <w:r w:rsidR="00D5125C" w:rsidRPr="00D5125C">
        <w:t>in</w:t>
      </w:r>
      <w:r w:rsidR="000361AB">
        <w:rPr>
          <w:i/>
        </w:rPr>
        <w:t xml:space="preserve"> </w:t>
      </w:r>
      <w:r w:rsidR="000361AB" w:rsidRPr="00656F9E">
        <w:t>Townsville, Cairns, and Brisbane</w:t>
      </w:r>
      <w:r w:rsidR="000361AB">
        <w:rPr>
          <w:i/>
        </w:rPr>
        <w:t xml:space="preserve"> </w:t>
      </w:r>
      <w:r>
        <w:t>organised by Prof Peter Ridd and a group of concerned teachers academics and parents.</w:t>
      </w:r>
    </w:p>
    <w:p w:rsidR="00E908F3" w:rsidRDefault="00E908F3" w:rsidP="00C719C9"/>
    <w:p w:rsidR="00C719C9" w:rsidRDefault="002D0D18" w:rsidP="00C719C9">
      <w:r>
        <w:t xml:space="preserve">There seems to be a large number of teachers and parents who have significant </w:t>
      </w:r>
      <w:r w:rsidR="00B27365">
        <w:t xml:space="preserve">reservations regarding </w:t>
      </w:r>
      <w:r>
        <w:t xml:space="preserve">the present Queensland Studies Authority syllabi </w:t>
      </w:r>
      <w:r w:rsidR="000361AB" w:rsidRPr="00656F9E">
        <w:t>and assessment policies</w:t>
      </w:r>
      <w:r w:rsidR="000361AB">
        <w:t xml:space="preserve"> </w:t>
      </w:r>
      <w:r>
        <w:t xml:space="preserve">especially in </w:t>
      </w:r>
      <w:r w:rsidRPr="00813F64">
        <w:t>Mathematics</w:t>
      </w:r>
      <w:r w:rsidR="000361AB" w:rsidRPr="00813F64">
        <w:t xml:space="preserve"> B and C</w:t>
      </w:r>
      <w:r w:rsidR="000361AB">
        <w:t>, Physics and Chemistry</w:t>
      </w:r>
      <w:r w:rsidR="00813F64">
        <w:t>.</w:t>
      </w:r>
    </w:p>
    <w:p w:rsidR="002D0D18" w:rsidRDefault="002D0D18" w:rsidP="00C719C9"/>
    <w:p w:rsidR="002D0D18" w:rsidRPr="000361AB" w:rsidRDefault="002D0D18" w:rsidP="00C719C9">
      <w:pPr>
        <w:rPr>
          <w:i/>
        </w:rPr>
      </w:pPr>
      <w:r>
        <w:t xml:space="preserve">These </w:t>
      </w:r>
      <w:r w:rsidR="00502938">
        <w:t xml:space="preserve">reservations </w:t>
      </w:r>
      <w:r>
        <w:t xml:space="preserve">relate to the time consuming </w:t>
      </w:r>
      <w:r w:rsidR="005D37E2">
        <w:t xml:space="preserve">assessment tasks </w:t>
      </w:r>
      <w:r w:rsidR="00F06B5D">
        <w:t>and</w:t>
      </w:r>
      <w:r>
        <w:t xml:space="preserve"> assessment </w:t>
      </w:r>
      <w:r w:rsidR="005D37E2">
        <w:t>criteria that many find difficult to interpret</w:t>
      </w:r>
      <w:r>
        <w:t>. In addition, for the sciences there is in many cases an over-emphasis on time consuming assignment tasks and a not enough time spent on traditional problem solving</w:t>
      </w:r>
      <w:r w:rsidR="000361AB">
        <w:t xml:space="preserve"> </w:t>
      </w:r>
      <w:r w:rsidR="000361AB" w:rsidRPr="00656F9E">
        <w:t>or systematic teaching of content</w:t>
      </w:r>
      <w:r>
        <w:t xml:space="preserve">. </w:t>
      </w:r>
      <w:r w:rsidR="005D37E2">
        <w:t>Assessment criteria suggest that the a</w:t>
      </w:r>
      <w:r>
        <w:t xml:space="preserve">bility to write well has become more important than the ability to do Physics and Chemistry. In addition </w:t>
      </w:r>
      <w:r w:rsidR="009D5120">
        <w:t xml:space="preserve">considerable anecdotal evidence indicates that </w:t>
      </w:r>
      <w:r>
        <w:t xml:space="preserve">the extended experimental and written tasks are often not providing the motivational stimulus to </w:t>
      </w:r>
      <w:proofErr w:type="gramStart"/>
      <w:r>
        <w:t>students which was</w:t>
      </w:r>
      <w:proofErr w:type="gramEnd"/>
      <w:r>
        <w:t xml:space="preserve"> the original intention</w:t>
      </w:r>
      <w:r w:rsidR="00E908F3">
        <w:t xml:space="preserve"> of these </w:t>
      </w:r>
      <w:r w:rsidR="00656F9E">
        <w:t>assessment t</w:t>
      </w:r>
      <w:r w:rsidR="00E908F3">
        <w:t>asks</w:t>
      </w:r>
      <w:r>
        <w:t xml:space="preserve">. </w:t>
      </w:r>
      <w:bookmarkStart w:id="0" w:name="_GoBack"/>
      <w:bookmarkEnd w:id="0"/>
    </w:p>
    <w:p w:rsidR="00E908F3" w:rsidRDefault="00E908F3" w:rsidP="00C719C9"/>
    <w:p w:rsidR="00E908F3" w:rsidRDefault="00E908F3" w:rsidP="00C719C9"/>
    <w:p w:rsidR="002D0D18" w:rsidRDefault="002D0D18" w:rsidP="00C719C9"/>
    <w:p w:rsidR="002D0D18" w:rsidRPr="00E908F3" w:rsidRDefault="002D0D18" w:rsidP="00E908F3">
      <w:pPr>
        <w:pStyle w:val="ListParagraph"/>
        <w:numPr>
          <w:ilvl w:val="0"/>
          <w:numId w:val="2"/>
        </w:numPr>
        <w:ind w:left="851" w:hanging="851"/>
        <w:rPr>
          <w:b/>
        </w:rPr>
      </w:pPr>
      <w:r>
        <w:rPr>
          <w:b/>
        </w:rPr>
        <w:t>Communications with the QSA so far.  Prof Peter Ridd</w:t>
      </w:r>
      <w:r w:rsidR="00E908F3">
        <w:rPr>
          <w:b/>
        </w:rPr>
        <w:t xml:space="preserve">: </w:t>
      </w:r>
      <w:r w:rsidR="00E908F3">
        <w:t>Why there is an excellent chance that we can get things changed. ( 10 minutes)</w:t>
      </w:r>
    </w:p>
    <w:p w:rsidR="00E908F3" w:rsidRDefault="00E908F3" w:rsidP="00E908F3">
      <w:pPr>
        <w:rPr>
          <w:b/>
        </w:rPr>
      </w:pPr>
    </w:p>
    <w:p w:rsidR="00E908F3" w:rsidRDefault="00E908F3" w:rsidP="00E908F3">
      <w:pPr>
        <w:rPr>
          <w:b/>
        </w:rPr>
      </w:pPr>
    </w:p>
    <w:p w:rsidR="00E908F3" w:rsidRPr="00E908F3" w:rsidRDefault="00E908F3" w:rsidP="00E908F3">
      <w:r>
        <w:t>Possible</w:t>
      </w:r>
      <w:r w:rsidRPr="00E908F3">
        <w:t xml:space="preserve"> goals</w:t>
      </w:r>
    </w:p>
    <w:p w:rsidR="002D0D18" w:rsidRDefault="002D0D18" w:rsidP="00C719C9"/>
    <w:p w:rsidR="00C719C9" w:rsidRDefault="00C719C9" w:rsidP="00C719C9"/>
    <w:p w:rsidR="00C719C9" w:rsidRDefault="00C719C9" w:rsidP="00C719C9">
      <w:pPr>
        <w:numPr>
          <w:ilvl w:val="0"/>
          <w:numId w:val="1"/>
        </w:numPr>
      </w:pPr>
      <w:r>
        <w:t>Influence the QSA to modify the present syllabus to make it easier and less time consuming to implement and give less emphasis on written tasks.</w:t>
      </w:r>
    </w:p>
    <w:p w:rsidR="00C719C9" w:rsidRDefault="00C719C9" w:rsidP="00C719C9">
      <w:pPr>
        <w:numPr>
          <w:ilvl w:val="0"/>
          <w:numId w:val="1"/>
        </w:numPr>
      </w:pPr>
      <w:r>
        <w:t>Influence the QSA to take account of the views of teachers, and other stake-holders such as universities, when implementing the assessment of the national curriculum.</w:t>
      </w:r>
    </w:p>
    <w:p w:rsidR="00C719C9" w:rsidRDefault="00C719C9" w:rsidP="00C719C9">
      <w:pPr>
        <w:numPr>
          <w:ilvl w:val="0"/>
          <w:numId w:val="1"/>
        </w:numPr>
      </w:pPr>
      <w:r>
        <w:t xml:space="preserve">Make sure that we keep the good things that have come out of the recent changes. </w:t>
      </w:r>
    </w:p>
    <w:p w:rsidR="00C719C9" w:rsidRDefault="00C719C9" w:rsidP="00C719C9">
      <w:pPr>
        <w:numPr>
          <w:ilvl w:val="0"/>
          <w:numId w:val="1"/>
        </w:numPr>
      </w:pPr>
      <w:r>
        <w:t xml:space="preserve">Get the QSA to </w:t>
      </w:r>
      <w:r w:rsidR="000B310E">
        <w:t xml:space="preserve">present </w:t>
      </w:r>
      <w:r>
        <w:t>the theoretical</w:t>
      </w:r>
      <w:r w:rsidRPr="00656F9E">
        <w:t xml:space="preserve"> </w:t>
      </w:r>
      <w:r w:rsidR="000361AB" w:rsidRPr="00656F9E">
        <w:t>justification</w:t>
      </w:r>
      <w:r w:rsidR="000361AB">
        <w:rPr>
          <w:i/>
        </w:rPr>
        <w:t xml:space="preserve"> </w:t>
      </w:r>
      <w:r>
        <w:t xml:space="preserve">for some of their changes </w:t>
      </w:r>
      <w:r w:rsidR="000B310E">
        <w:t>and provide</w:t>
      </w:r>
      <w:r>
        <w:t xml:space="preserve"> cold hard data</w:t>
      </w:r>
      <w:r w:rsidR="000B310E">
        <w:t xml:space="preserve"> showing </w:t>
      </w:r>
      <w:r w:rsidR="009E7120">
        <w:t>the extent to which what has</w:t>
      </w:r>
      <w:r w:rsidR="000B310E">
        <w:t xml:space="preserve"> been implemente</w:t>
      </w:r>
      <w:r w:rsidR="00F06B5D">
        <w:t xml:space="preserve">d has </w:t>
      </w:r>
      <w:proofErr w:type="gramStart"/>
      <w:r w:rsidR="00F06B5D">
        <w:t>worked</w:t>
      </w:r>
      <w:r>
        <w:t>.</w:t>
      </w:r>
      <w:proofErr w:type="gramEnd"/>
      <w:r>
        <w:t xml:space="preserve"> If our system leads the world, where is the data to show this?</w:t>
      </w:r>
    </w:p>
    <w:p w:rsidR="00C719C9" w:rsidRPr="00656F9E" w:rsidRDefault="00C719C9" w:rsidP="00C719C9">
      <w:pPr>
        <w:numPr>
          <w:ilvl w:val="0"/>
          <w:numId w:val="1"/>
        </w:numPr>
      </w:pPr>
      <w:r>
        <w:t xml:space="preserve">Attempt to get </w:t>
      </w:r>
      <w:r w:rsidRPr="00656F9E">
        <w:t>the unions to take the main load in negotiating with the QSA regarding workloads</w:t>
      </w:r>
      <w:r w:rsidR="000361AB" w:rsidRPr="00656F9E">
        <w:t xml:space="preserve"> which have increased significantly under the new curriculum and assessment regime</w:t>
      </w:r>
      <w:r w:rsidRPr="00656F9E">
        <w:t>.</w:t>
      </w:r>
      <w:r w:rsidR="000361AB" w:rsidRPr="00656F9E">
        <w:t xml:space="preserve"> </w:t>
      </w:r>
    </w:p>
    <w:p w:rsidR="000361AB" w:rsidRDefault="000361AB" w:rsidP="00C719C9">
      <w:pPr>
        <w:numPr>
          <w:ilvl w:val="0"/>
          <w:numId w:val="1"/>
        </w:numPr>
      </w:pPr>
      <w:r w:rsidRPr="00656F9E">
        <w:t xml:space="preserve">Obtain data on teacher satisfaction with the recent changes, and on teacher movements away from teaching these subjects. </w:t>
      </w:r>
    </w:p>
    <w:p w:rsidR="00656F9E" w:rsidRPr="00656F9E" w:rsidRDefault="00656F9E" w:rsidP="00C719C9">
      <w:pPr>
        <w:numPr>
          <w:ilvl w:val="0"/>
          <w:numId w:val="1"/>
        </w:numPr>
      </w:pPr>
      <w:r>
        <w:t xml:space="preserve">Convince the new education minister, Dr John Paul </w:t>
      </w:r>
      <w:proofErr w:type="spellStart"/>
      <w:r>
        <w:t>Langbroek</w:t>
      </w:r>
      <w:proofErr w:type="spellEnd"/>
      <w:r w:rsidR="00F06B5D">
        <w:t>,</w:t>
      </w:r>
      <w:r>
        <w:t xml:space="preserve"> that there are problems that need fixing.</w:t>
      </w:r>
    </w:p>
    <w:p w:rsidR="00C719C9" w:rsidRPr="00440E9E" w:rsidRDefault="00C719C9" w:rsidP="00C719C9"/>
    <w:p w:rsidR="00C719C9" w:rsidRDefault="00C719C9" w:rsidP="00C719C9">
      <w:pPr>
        <w:rPr>
          <w:b/>
        </w:rPr>
      </w:pPr>
    </w:p>
    <w:p w:rsidR="00C719C9" w:rsidRDefault="00C719C9" w:rsidP="00C719C9">
      <w:pPr>
        <w:ind w:left="540" w:hanging="540"/>
        <w:rPr>
          <w:b/>
        </w:rPr>
      </w:pPr>
    </w:p>
    <w:p w:rsidR="00C719C9" w:rsidRDefault="00C719C9" w:rsidP="00E908F3">
      <w:pPr>
        <w:pStyle w:val="ListParagraph"/>
        <w:numPr>
          <w:ilvl w:val="0"/>
          <w:numId w:val="2"/>
        </w:numPr>
        <w:rPr>
          <w:b/>
        </w:rPr>
      </w:pPr>
      <w:r w:rsidRPr="00E908F3">
        <w:rPr>
          <w:b/>
        </w:rPr>
        <w:t xml:space="preserve">A view from the </w:t>
      </w:r>
      <w:r w:rsidR="002D0D18" w:rsidRPr="00E908F3">
        <w:rPr>
          <w:b/>
        </w:rPr>
        <w:t>first year University teachers</w:t>
      </w:r>
      <w:r w:rsidRPr="00E908F3">
        <w:rPr>
          <w:b/>
        </w:rPr>
        <w:t xml:space="preserve">. </w:t>
      </w:r>
      <w:r>
        <w:t>What first year lecturers want</w:t>
      </w:r>
      <w:r w:rsidRPr="00425B98">
        <w:t xml:space="preserve">? </w:t>
      </w:r>
      <w:r w:rsidR="00303DEF">
        <w:rPr>
          <w:b/>
        </w:rPr>
        <w:t>Shaun</w:t>
      </w:r>
      <w:r w:rsidR="00303DEF" w:rsidRPr="00303DEF">
        <w:rPr>
          <w:b/>
        </w:rPr>
        <w:t xml:space="preserve"> Belward</w:t>
      </w:r>
      <w:r w:rsidR="00303DEF">
        <w:rPr>
          <w:b/>
        </w:rPr>
        <w:t xml:space="preserve"> </w:t>
      </w:r>
      <w:r w:rsidR="00E908F3" w:rsidRPr="00E908F3">
        <w:t>(10 minutes)</w:t>
      </w:r>
    </w:p>
    <w:p w:rsidR="00E908F3" w:rsidRDefault="00E908F3" w:rsidP="00E908F3">
      <w:pPr>
        <w:rPr>
          <w:b/>
        </w:rPr>
      </w:pPr>
    </w:p>
    <w:p w:rsidR="00E908F3" w:rsidRPr="00E908F3" w:rsidRDefault="00E908F3" w:rsidP="00E908F3">
      <w:pPr>
        <w:rPr>
          <w:b/>
        </w:rPr>
      </w:pPr>
    </w:p>
    <w:p w:rsidR="00C719C9" w:rsidRPr="00656F9E" w:rsidRDefault="00656F9E" w:rsidP="00E908F3">
      <w:pPr>
        <w:pStyle w:val="ListParagraph"/>
        <w:numPr>
          <w:ilvl w:val="0"/>
          <w:numId w:val="2"/>
        </w:numPr>
        <w:rPr>
          <w:b/>
        </w:rPr>
      </w:pPr>
      <w:r w:rsidRPr="00656F9E">
        <w:rPr>
          <w:b/>
        </w:rPr>
        <w:t>Panel</w:t>
      </w:r>
      <w:r>
        <w:t xml:space="preserve"> </w:t>
      </w:r>
      <w:r w:rsidR="00303DEF">
        <w:tab/>
      </w:r>
      <w:r w:rsidR="00303DEF">
        <w:tab/>
      </w:r>
      <w:r w:rsidR="00C719C9" w:rsidRPr="00E908F3">
        <w:rPr>
          <w:b/>
        </w:rPr>
        <w:t>Peter Ridd</w:t>
      </w:r>
      <w:r>
        <w:rPr>
          <w:b/>
        </w:rPr>
        <w:t xml:space="preserve">, </w:t>
      </w:r>
      <w:r w:rsidR="00303DEF">
        <w:rPr>
          <w:b/>
        </w:rPr>
        <w:t>Shaun Belward</w:t>
      </w:r>
      <w:r w:rsidR="00E908F3" w:rsidRPr="00E908F3">
        <w:t>( 40 minutes)</w:t>
      </w:r>
      <w:r w:rsidR="00273550">
        <w:t xml:space="preserve"> </w:t>
      </w:r>
    </w:p>
    <w:p w:rsidR="00656F9E" w:rsidRPr="00303DEF" w:rsidRDefault="00656F9E" w:rsidP="00303DEF">
      <w:pPr>
        <w:ind w:left="360"/>
        <w:rPr>
          <w:b/>
        </w:rPr>
      </w:pPr>
    </w:p>
    <w:p w:rsidR="00656F9E" w:rsidRPr="00656F9E" w:rsidRDefault="00656F9E" w:rsidP="00656F9E">
      <w:pPr>
        <w:ind w:left="360" w:firstLine="720"/>
        <w:rPr>
          <w:b/>
        </w:rPr>
      </w:pPr>
      <w:r w:rsidRPr="00B0194B">
        <w:t>Ideas from the floor</w:t>
      </w:r>
    </w:p>
    <w:p w:rsidR="00E908F3" w:rsidRDefault="00E908F3" w:rsidP="00E908F3">
      <w:pPr>
        <w:rPr>
          <w:b/>
        </w:rPr>
      </w:pPr>
    </w:p>
    <w:p w:rsidR="00E908F3" w:rsidRPr="00E908F3" w:rsidRDefault="00E908F3" w:rsidP="00656F9E">
      <w:pPr>
        <w:ind w:left="720" w:firstLine="360"/>
      </w:pPr>
      <w:r w:rsidRPr="00E908F3">
        <w:t>We would like</w:t>
      </w:r>
      <w:r>
        <w:t xml:space="preserve"> a robust discussion with teachers and parents.</w:t>
      </w:r>
    </w:p>
    <w:p w:rsidR="00C719C9" w:rsidRPr="00425B98" w:rsidRDefault="00C719C9" w:rsidP="00C719C9">
      <w:pPr>
        <w:ind w:left="540" w:hanging="540"/>
      </w:pPr>
    </w:p>
    <w:p w:rsidR="00C719C9" w:rsidRDefault="00C719C9" w:rsidP="00C719C9">
      <w:pPr>
        <w:jc w:val="center"/>
      </w:pPr>
    </w:p>
    <w:p w:rsidR="00C719C9" w:rsidRDefault="00C719C9" w:rsidP="00C719C9">
      <w:pPr>
        <w:jc w:val="center"/>
      </w:pPr>
    </w:p>
    <w:p w:rsidR="00C719C9" w:rsidRDefault="00C719C9" w:rsidP="00C719C9">
      <w:pPr>
        <w:jc w:val="center"/>
      </w:pPr>
    </w:p>
    <w:p w:rsidR="00C719C9" w:rsidRDefault="00C719C9" w:rsidP="00C719C9">
      <w:pPr>
        <w:ind w:left="540" w:hanging="540"/>
      </w:pPr>
    </w:p>
    <w:p w:rsidR="00C719C9" w:rsidRDefault="00C719C9" w:rsidP="00C719C9"/>
    <w:p w:rsidR="00C719C9" w:rsidRDefault="00C719C9" w:rsidP="00C719C9"/>
    <w:p w:rsidR="00C719C9" w:rsidRDefault="00C719C9" w:rsidP="00C719C9"/>
    <w:p w:rsidR="00C719C9" w:rsidRPr="00354D0C" w:rsidRDefault="00C719C9" w:rsidP="00C719C9">
      <w:pPr>
        <w:jc w:val="both"/>
        <w:rPr>
          <w:rFonts w:ascii="Times New Roman" w:hAnsi="Times New Roman"/>
          <w:sz w:val="20"/>
          <w:szCs w:val="20"/>
          <w:lang w:val="fr-FR"/>
        </w:rPr>
      </w:pPr>
    </w:p>
    <w:p w:rsidR="002233C9" w:rsidRDefault="002233C9"/>
    <w:sectPr w:rsidR="002233C9" w:rsidSect="002D0D18">
      <w:pgSz w:w="12240" w:h="15840"/>
      <w:pgMar w:top="993" w:right="90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6E2"/>
    <w:multiLevelType w:val="hybridMultilevel"/>
    <w:tmpl w:val="6470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B15531C"/>
    <w:multiLevelType w:val="hybridMultilevel"/>
    <w:tmpl w:val="B5CCD52A"/>
    <w:lvl w:ilvl="0" w:tplc="F19462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08744EE"/>
    <w:multiLevelType w:val="hybridMultilevel"/>
    <w:tmpl w:val="5406BC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CD07FE7"/>
    <w:multiLevelType w:val="hybridMultilevel"/>
    <w:tmpl w:val="AA1C72C6"/>
    <w:lvl w:ilvl="0" w:tplc="C4E8770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C9"/>
    <w:rsid w:val="000344A4"/>
    <w:rsid w:val="000361AB"/>
    <w:rsid w:val="00057CB5"/>
    <w:rsid w:val="000B310E"/>
    <w:rsid w:val="002233C9"/>
    <w:rsid w:val="00273550"/>
    <w:rsid w:val="002B7E20"/>
    <w:rsid w:val="002D0D18"/>
    <w:rsid w:val="00303DEF"/>
    <w:rsid w:val="00317CF5"/>
    <w:rsid w:val="003E1A44"/>
    <w:rsid w:val="004E27B9"/>
    <w:rsid w:val="00502938"/>
    <w:rsid w:val="005D37E2"/>
    <w:rsid w:val="00620694"/>
    <w:rsid w:val="006249E1"/>
    <w:rsid w:val="006347BF"/>
    <w:rsid w:val="00656F9E"/>
    <w:rsid w:val="00707722"/>
    <w:rsid w:val="007853A6"/>
    <w:rsid w:val="007A679C"/>
    <w:rsid w:val="00813F64"/>
    <w:rsid w:val="00821803"/>
    <w:rsid w:val="009D5120"/>
    <w:rsid w:val="009E7120"/>
    <w:rsid w:val="00B15C5D"/>
    <w:rsid w:val="00B27365"/>
    <w:rsid w:val="00BF14E4"/>
    <w:rsid w:val="00C238CE"/>
    <w:rsid w:val="00C24950"/>
    <w:rsid w:val="00C448E7"/>
    <w:rsid w:val="00C719C9"/>
    <w:rsid w:val="00D5125C"/>
    <w:rsid w:val="00D85F4D"/>
    <w:rsid w:val="00E257C7"/>
    <w:rsid w:val="00E908F3"/>
    <w:rsid w:val="00F0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C9"/>
    <w:pPr>
      <w:spacing w:after="0" w:line="240" w:lineRule="auto"/>
    </w:pPr>
    <w:rPr>
      <w:rFonts w:ascii="Verdana" w:eastAsia="Times New Roman" w:hAnsi="Verdan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0D18"/>
    <w:rPr>
      <w:rFonts w:ascii="Times New Roman" w:eastAsia="SimSun" w:hAnsi="Times New Roman"/>
      <w:sz w:val="24"/>
      <w:szCs w:val="20"/>
      <w:lang w:val="en-US" w:eastAsia="zh-CN"/>
    </w:rPr>
  </w:style>
  <w:style w:type="character" w:customStyle="1" w:styleId="BodyTextChar">
    <w:name w:val="Body Text Char"/>
    <w:basedOn w:val="DefaultParagraphFont"/>
    <w:link w:val="BodyText"/>
    <w:rsid w:val="002D0D18"/>
    <w:rPr>
      <w:rFonts w:ascii="Times New Roman" w:eastAsia="SimSun" w:hAnsi="Times New Roman" w:cs="Times New Roman"/>
      <w:sz w:val="24"/>
      <w:szCs w:val="20"/>
      <w:lang w:val="en-US" w:eastAsia="zh-CN"/>
    </w:rPr>
  </w:style>
  <w:style w:type="paragraph" w:styleId="BalloonText">
    <w:name w:val="Balloon Text"/>
    <w:basedOn w:val="Normal"/>
    <w:link w:val="BalloonTextChar"/>
    <w:uiPriority w:val="99"/>
    <w:semiHidden/>
    <w:unhideWhenUsed/>
    <w:rsid w:val="002D0D18"/>
    <w:rPr>
      <w:rFonts w:ascii="Tahoma" w:hAnsi="Tahoma" w:cs="Tahoma"/>
      <w:sz w:val="16"/>
      <w:szCs w:val="16"/>
    </w:rPr>
  </w:style>
  <w:style w:type="character" w:customStyle="1" w:styleId="BalloonTextChar">
    <w:name w:val="Balloon Text Char"/>
    <w:basedOn w:val="DefaultParagraphFont"/>
    <w:link w:val="BalloonText"/>
    <w:uiPriority w:val="99"/>
    <w:semiHidden/>
    <w:rsid w:val="002D0D18"/>
    <w:rPr>
      <w:rFonts w:ascii="Tahoma" w:eastAsia="Times New Roman" w:hAnsi="Tahoma" w:cs="Tahoma"/>
      <w:sz w:val="16"/>
      <w:szCs w:val="16"/>
    </w:rPr>
  </w:style>
  <w:style w:type="paragraph" w:styleId="ListParagraph">
    <w:name w:val="List Paragraph"/>
    <w:basedOn w:val="Normal"/>
    <w:uiPriority w:val="34"/>
    <w:qFormat/>
    <w:rsid w:val="002D0D18"/>
    <w:pPr>
      <w:ind w:left="720"/>
      <w:contextualSpacing/>
    </w:pPr>
  </w:style>
  <w:style w:type="character" w:styleId="CommentReference">
    <w:name w:val="annotation reference"/>
    <w:basedOn w:val="DefaultParagraphFont"/>
    <w:uiPriority w:val="99"/>
    <w:semiHidden/>
    <w:unhideWhenUsed/>
    <w:rsid w:val="00E908F3"/>
    <w:rPr>
      <w:sz w:val="16"/>
      <w:szCs w:val="16"/>
    </w:rPr>
  </w:style>
  <w:style w:type="paragraph" w:styleId="CommentText">
    <w:name w:val="annotation text"/>
    <w:basedOn w:val="Normal"/>
    <w:link w:val="CommentTextChar"/>
    <w:uiPriority w:val="99"/>
    <w:semiHidden/>
    <w:unhideWhenUsed/>
    <w:rsid w:val="00E908F3"/>
    <w:rPr>
      <w:sz w:val="20"/>
      <w:szCs w:val="20"/>
    </w:rPr>
  </w:style>
  <w:style w:type="character" w:customStyle="1" w:styleId="CommentTextChar">
    <w:name w:val="Comment Text Char"/>
    <w:basedOn w:val="DefaultParagraphFont"/>
    <w:link w:val="CommentText"/>
    <w:uiPriority w:val="99"/>
    <w:semiHidden/>
    <w:rsid w:val="00E908F3"/>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E908F3"/>
    <w:rPr>
      <w:b/>
      <w:bCs/>
    </w:rPr>
  </w:style>
  <w:style w:type="character" w:customStyle="1" w:styleId="CommentSubjectChar">
    <w:name w:val="Comment Subject Char"/>
    <w:basedOn w:val="CommentTextChar"/>
    <w:link w:val="CommentSubject"/>
    <w:uiPriority w:val="99"/>
    <w:semiHidden/>
    <w:rsid w:val="00E908F3"/>
    <w:rPr>
      <w:rFonts w:ascii="Verdana" w:eastAsia="Times New Roman" w:hAnsi="Verdana" w:cs="Times New Roman"/>
      <w:b/>
      <w:bCs/>
      <w:sz w:val="20"/>
      <w:szCs w:val="20"/>
    </w:rPr>
  </w:style>
  <w:style w:type="character" w:styleId="Hyperlink">
    <w:name w:val="Hyperlink"/>
    <w:basedOn w:val="DefaultParagraphFont"/>
    <w:uiPriority w:val="99"/>
    <w:unhideWhenUsed/>
    <w:rsid w:val="000B3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C9"/>
    <w:pPr>
      <w:spacing w:after="0" w:line="240" w:lineRule="auto"/>
    </w:pPr>
    <w:rPr>
      <w:rFonts w:ascii="Verdana" w:eastAsia="Times New Roman" w:hAnsi="Verdan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0D18"/>
    <w:rPr>
      <w:rFonts w:ascii="Times New Roman" w:eastAsia="SimSun" w:hAnsi="Times New Roman"/>
      <w:sz w:val="24"/>
      <w:szCs w:val="20"/>
      <w:lang w:val="en-US" w:eastAsia="zh-CN"/>
    </w:rPr>
  </w:style>
  <w:style w:type="character" w:customStyle="1" w:styleId="BodyTextChar">
    <w:name w:val="Body Text Char"/>
    <w:basedOn w:val="DefaultParagraphFont"/>
    <w:link w:val="BodyText"/>
    <w:rsid w:val="002D0D18"/>
    <w:rPr>
      <w:rFonts w:ascii="Times New Roman" w:eastAsia="SimSun" w:hAnsi="Times New Roman" w:cs="Times New Roman"/>
      <w:sz w:val="24"/>
      <w:szCs w:val="20"/>
      <w:lang w:val="en-US" w:eastAsia="zh-CN"/>
    </w:rPr>
  </w:style>
  <w:style w:type="paragraph" w:styleId="BalloonText">
    <w:name w:val="Balloon Text"/>
    <w:basedOn w:val="Normal"/>
    <w:link w:val="BalloonTextChar"/>
    <w:uiPriority w:val="99"/>
    <w:semiHidden/>
    <w:unhideWhenUsed/>
    <w:rsid w:val="002D0D18"/>
    <w:rPr>
      <w:rFonts w:ascii="Tahoma" w:hAnsi="Tahoma" w:cs="Tahoma"/>
      <w:sz w:val="16"/>
      <w:szCs w:val="16"/>
    </w:rPr>
  </w:style>
  <w:style w:type="character" w:customStyle="1" w:styleId="BalloonTextChar">
    <w:name w:val="Balloon Text Char"/>
    <w:basedOn w:val="DefaultParagraphFont"/>
    <w:link w:val="BalloonText"/>
    <w:uiPriority w:val="99"/>
    <w:semiHidden/>
    <w:rsid w:val="002D0D18"/>
    <w:rPr>
      <w:rFonts w:ascii="Tahoma" w:eastAsia="Times New Roman" w:hAnsi="Tahoma" w:cs="Tahoma"/>
      <w:sz w:val="16"/>
      <w:szCs w:val="16"/>
    </w:rPr>
  </w:style>
  <w:style w:type="paragraph" w:styleId="ListParagraph">
    <w:name w:val="List Paragraph"/>
    <w:basedOn w:val="Normal"/>
    <w:uiPriority w:val="34"/>
    <w:qFormat/>
    <w:rsid w:val="002D0D18"/>
    <w:pPr>
      <w:ind w:left="720"/>
      <w:contextualSpacing/>
    </w:pPr>
  </w:style>
  <w:style w:type="character" w:styleId="CommentReference">
    <w:name w:val="annotation reference"/>
    <w:basedOn w:val="DefaultParagraphFont"/>
    <w:uiPriority w:val="99"/>
    <w:semiHidden/>
    <w:unhideWhenUsed/>
    <w:rsid w:val="00E908F3"/>
    <w:rPr>
      <w:sz w:val="16"/>
      <w:szCs w:val="16"/>
    </w:rPr>
  </w:style>
  <w:style w:type="paragraph" w:styleId="CommentText">
    <w:name w:val="annotation text"/>
    <w:basedOn w:val="Normal"/>
    <w:link w:val="CommentTextChar"/>
    <w:uiPriority w:val="99"/>
    <w:semiHidden/>
    <w:unhideWhenUsed/>
    <w:rsid w:val="00E908F3"/>
    <w:rPr>
      <w:sz w:val="20"/>
      <w:szCs w:val="20"/>
    </w:rPr>
  </w:style>
  <w:style w:type="character" w:customStyle="1" w:styleId="CommentTextChar">
    <w:name w:val="Comment Text Char"/>
    <w:basedOn w:val="DefaultParagraphFont"/>
    <w:link w:val="CommentText"/>
    <w:uiPriority w:val="99"/>
    <w:semiHidden/>
    <w:rsid w:val="00E908F3"/>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E908F3"/>
    <w:rPr>
      <w:b/>
      <w:bCs/>
    </w:rPr>
  </w:style>
  <w:style w:type="character" w:customStyle="1" w:styleId="CommentSubjectChar">
    <w:name w:val="Comment Subject Char"/>
    <w:basedOn w:val="CommentTextChar"/>
    <w:link w:val="CommentSubject"/>
    <w:uiPriority w:val="99"/>
    <w:semiHidden/>
    <w:rsid w:val="00E908F3"/>
    <w:rPr>
      <w:rFonts w:ascii="Verdana" w:eastAsia="Times New Roman" w:hAnsi="Verdana" w:cs="Times New Roman"/>
      <w:b/>
      <w:bCs/>
      <w:sz w:val="20"/>
      <w:szCs w:val="20"/>
    </w:rPr>
  </w:style>
  <w:style w:type="character" w:styleId="Hyperlink">
    <w:name w:val="Hyperlink"/>
    <w:basedOn w:val="DefaultParagraphFont"/>
    <w:uiPriority w:val="99"/>
    <w:unhideWhenUsed/>
    <w:rsid w:val="000B3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jcu.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D2B3-E0A7-4667-ADC7-4EFC2476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Ridd</dc:creator>
  <cp:lastModifiedBy>Mel Boer</cp:lastModifiedBy>
  <cp:revision>5</cp:revision>
  <dcterms:created xsi:type="dcterms:W3CDTF">2012-05-30T02:47:00Z</dcterms:created>
  <dcterms:modified xsi:type="dcterms:W3CDTF">2012-05-30T03:06:00Z</dcterms:modified>
</cp:coreProperties>
</file>